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2D" w:rsidRDefault="004F7D2D">
      <w:bookmarkStart w:id="0" w:name="_GoBack"/>
      <w:bookmarkEnd w:id="0"/>
    </w:p>
    <w:p w:rsidR="004F7D2D" w:rsidRDefault="004F7D2D">
      <w:r w:rsidRPr="004F7D2D">
        <w:rPr>
          <w:b/>
        </w:rPr>
        <w:t>TITOLO DEL PROGETTO</w:t>
      </w:r>
      <w:r>
        <w:t xml:space="preserve"> ____________________________________________________________________</w:t>
      </w:r>
    </w:p>
    <w:p w:rsidR="007578D9" w:rsidRDefault="007578D9"/>
    <w:p w:rsidR="004F7D2D" w:rsidRDefault="004F7D2D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7578D9" w:rsidTr="007578D9">
        <w:tc>
          <w:tcPr>
            <w:tcW w:w="5000" w:type="pct"/>
          </w:tcPr>
          <w:p w:rsidR="007578D9" w:rsidRPr="007578D9" w:rsidRDefault="002F0544" w:rsidP="004F7D2D">
            <w:pPr>
              <w:ind w:left="0" w:firstLine="0"/>
              <w:jc w:val="left"/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</w:pPr>
            <w:r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  <w:t xml:space="preserve">1. </w:t>
            </w:r>
            <w:r w:rsidR="007578D9" w:rsidRPr="007578D9"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  <w:t>Servizio/soggetto promotore/attuatore</w:t>
            </w:r>
            <w:r w:rsidR="007578D9"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  <w:t>:</w:t>
            </w:r>
          </w:p>
          <w:p w:rsidR="007578D9" w:rsidRDefault="007578D9" w:rsidP="004F7D2D">
            <w:pPr>
              <w:ind w:left="0" w:firstLine="0"/>
              <w:jc w:val="left"/>
              <w:rPr>
                <w:rFonts w:ascii="Calibri" w:eastAsia="Times New Roman" w:hAnsi="Calibri" w:cs="Consolas"/>
                <w:color w:val="000000"/>
                <w:kern w:val="3"/>
                <w:sz w:val="24"/>
                <w:szCs w:val="28"/>
                <w:lang w:eastAsia="it-IT"/>
              </w:rPr>
            </w:pPr>
          </w:p>
          <w:p w:rsidR="007578D9" w:rsidRPr="004F7D2D" w:rsidRDefault="007578D9" w:rsidP="004F7D2D">
            <w:pPr>
              <w:ind w:left="0" w:firstLine="0"/>
              <w:jc w:val="left"/>
              <w:rPr>
                <w:b/>
              </w:rPr>
            </w:pPr>
          </w:p>
        </w:tc>
      </w:tr>
      <w:tr w:rsidR="007578D9" w:rsidTr="007578D9">
        <w:tc>
          <w:tcPr>
            <w:tcW w:w="5000" w:type="pct"/>
          </w:tcPr>
          <w:p w:rsidR="007578D9" w:rsidRPr="007578D9" w:rsidRDefault="002F0544" w:rsidP="004F7D2D">
            <w:pPr>
              <w:ind w:left="0" w:firstLine="0"/>
              <w:jc w:val="left"/>
              <w:rPr>
                <w:rFonts w:ascii="Calibri" w:eastAsia="Times New Roman" w:hAnsi="Calibri" w:cs="Consolas"/>
                <w:color w:val="000000"/>
                <w:kern w:val="3"/>
                <w:sz w:val="24"/>
                <w:szCs w:val="28"/>
                <w:lang w:eastAsia="it-IT"/>
              </w:rPr>
            </w:pPr>
            <w:r>
              <w:rPr>
                <w:rFonts w:ascii="Calibri" w:eastAsia="Times New Roman" w:hAnsi="Calibri" w:cs="Consolas"/>
                <w:color w:val="000000"/>
                <w:kern w:val="3"/>
                <w:sz w:val="24"/>
                <w:szCs w:val="28"/>
                <w:lang w:eastAsia="it-IT"/>
              </w:rPr>
              <w:t xml:space="preserve">2.a </w:t>
            </w:r>
            <w:r w:rsidR="007578D9" w:rsidRPr="00287407">
              <w:rPr>
                <w:rFonts w:ascii="Calibri" w:eastAsia="Times New Roman" w:hAnsi="Calibri" w:cs="Consolas"/>
                <w:color w:val="000000"/>
                <w:kern w:val="3"/>
                <w:sz w:val="24"/>
                <w:szCs w:val="28"/>
                <w:lang w:eastAsia="it-IT"/>
              </w:rPr>
              <w:t>Luogo e data di inizio</w:t>
            </w:r>
            <w:r w:rsidR="007578D9">
              <w:rPr>
                <w:rFonts w:ascii="Calibri" w:eastAsia="Times New Roman" w:hAnsi="Calibri" w:cs="Consolas"/>
                <w:color w:val="000000"/>
                <w:kern w:val="3"/>
                <w:sz w:val="24"/>
                <w:szCs w:val="28"/>
                <w:lang w:eastAsia="it-IT"/>
              </w:rPr>
              <w:t>:</w:t>
            </w:r>
          </w:p>
        </w:tc>
      </w:tr>
      <w:tr w:rsidR="007578D9" w:rsidTr="007578D9">
        <w:tc>
          <w:tcPr>
            <w:tcW w:w="5000" w:type="pct"/>
          </w:tcPr>
          <w:p w:rsidR="007578D9" w:rsidRPr="004F7D2D" w:rsidRDefault="002F0544" w:rsidP="004F7D2D">
            <w:pPr>
              <w:ind w:left="0" w:firstLine="0"/>
              <w:jc w:val="left"/>
              <w:rPr>
                <w:b/>
              </w:rPr>
            </w:pPr>
            <w:r>
              <w:rPr>
                <w:rFonts w:ascii="Calibri" w:eastAsia="Times New Roman" w:hAnsi="Calibri" w:cs="Consolas"/>
                <w:color w:val="000000"/>
                <w:kern w:val="3"/>
                <w:sz w:val="24"/>
                <w:szCs w:val="28"/>
                <w:lang w:eastAsia="it-IT"/>
              </w:rPr>
              <w:t xml:space="preserve">2.b </w:t>
            </w:r>
            <w:r w:rsidR="007578D9" w:rsidRPr="00287407">
              <w:rPr>
                <w:rFonts w:ascii="Calibri" w:eastAsia="Times New Roman" w:hAnsi="Calibri" w:cs="Consolas"/>
                <w:color w:val="000000"/>
                <w:kern w:val="3"/>
                <w:sz w:val="24"/>
                <w:szCs w:val="28"/>
                <w:lang w:eastAsia="it-IT"/>
              </w:rPr>
              <w:t>Luogo e data di fine</w:t>
            </w:r>
            <w:r w:rsidR="007578D9">
              <w:rPr>
                <w:rFonts w:ascii="Calibri" w:eastAsia="Times New Roman" w:hAnsi="Calibri" w:cs="Consolas"/>
                <w:color w:val="000000"/>
                <w:kern w:val="3"/>
                <w:sz w:val="24"/>
                <w:szCs w:val="28"/>
                <w:lang w:eastAsia="it-IT"/>
              </w:rPr>
              <w:t>:</w:t>
            </w:r>
          </w:p>
        </w:tc>
      </w:tr>
      <w:tr w:rsidR="007578D9" w:rsidTr="007578D9">
        <w:tc>
          <w:tcPr>
            <w:tcW w:w="5000" w:type="pct"/>
          </w:tcPr>
          <w:p w:rsidR="007578D9" w:rsidRPr="007578D9" w:rsidRDefault="002F0544" w:rsidP="004F7D2D">
            <w:pPr>
              <w:ind w:left="0" w:firstLine="0"/>
              <w:jc w:val="left"/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</w:pPr>
            <w:r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  <w:t xml:space="preserve">3. </w:t>
            </w:r>
            <w:r w:rsidR="007578D9"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  <w:t>Descrizione delle attività:</w:t>
            </w:r>
            <w:r w:rsidR="007578D9" w:rsidRPr="007578D9"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  <w:t xml:space="preserve"> </w:t>
            </w:r>
          </w:p>
          <w:p w:rsidR="007578D9" w:rsidRDefault="007578D9" w:rsidP="004F7D2D">
            <w:pPr>
              <w:ind w:left="0" w:firstLine="0"/>
              <w:jc w:val="left"/>
              <w:rPr>
                <w:rFonts w:ascii="Calibri" w:eastAsia="Times New Roman" w:hAnsi="Calibri" w:cs="Consolas"/>
                <w:color w:val="000000"/>
                <w:kern w:val="3"/>
                <w:sz w:val="24"/>
                <w:szCs w:val="28"/>
                <w:lang w:eastAsia="it-IT"/>
              </w:rPr>
            </w:pPr>
          </w:p>
          <w:p w:rsidR="007578D9" w:rsidRDefault="007578D9" w:rsidP="004F7D2D">
            <w:pPr>
              <w:ind w:left="0" w:firstLine="0"/>
              <w:jc w:val="left"/>
              <w:rPr>
                <w:rFonts w:ascii="Calibri" w:eastAsia="Times New Roman" w:hAnsi="Calibri" w:cs="Consolas"/>
                <w:color w:val="000000"/>
                <w:kern w:val="3"/>
                <w:sz w:val="24"/>
                <w:szCs w:val="28"/>
                <w:lang w:eastAsia="it-IT"/>
              </w:rPr>
            </w:pPr>
          </w:p>
          <w:p w:rsidR="007578D9" w:rsidRPr="004F7D2D" w:rsidRDefault="007578D9" w:rsidP="004F7D2D">
            <w:pPr>
              <w:ind w:left="0" w:firstLine="0"/>
              <w:jc w:val="left"/>
              <w:rPr>
                <w:b/>
              </w:rPr>
            </w:pPr>
          </w:p>
        </w:tc>
      </w:tr>
      <w:tr w:rsidR="007578D9" w:rsidTr="007578D9">
        <w:tc>
          <w:tcPr>
            <w:tcW w:w="5000" w:type="pct"/>
          </w:tcPr>
          <w:p w:rsidR="007578D9" w:rsidRDefault="002F0544" w:rsidP="004F7D2D">
            <w:pPr>
              <w:ind w:left="0" w:firstLine="0"/>
              <w:jc w:val="left"/>
              <w:rPr>
                <w:rFonts w:ascii="Calibri" w:eastAsia="Times New Roman" w:hAnsi="Calibri" w:cs="Consolas"/>
                <w:color w:val="000000"/>
                <w:kern w:val="3"/>
                <w:sz w:val="24"/>
                <w:szCs w:val="28"/>
                <w:lang w:eastAsia="it-IT"/>
              </w:rPr>
            </w:pPr>
            <w:r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  <w:t xml:space="preserve">4. </w:t>
            </w:r>
            <w:r w:rsidR="007578D9" w:rsidRPr="007578D9"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  <w:t>Finalità</w:t>
            </w:r>
            <w:r w:rsidR="007578D9" w:rsidRPr="00287407">
              <w:rPr>
                <w:rFonts w:ascii="Calibri" w:eastAsia="Times New Roman" w:hAnsi="Calibri" w:cs="Consolas"/>
                <w:color w:val="000000"/>
                <w:kern w:val="3"/>
                <w:sz w:val="24"/>
                <w:szCs w:val="28"/>
                <w:lang w:eastAsia="it-IT"/>
              </w:rPr>
              <w:t xml:space="preserve"> (evidenziando quelle civiche, solidaristiche e di utilità sociale)</w:t>
            </w:r>
            <w:r w:rsidR="007578D9">
              <w:rPr>
                <w:rFonts w:ascii="Calibri" w:eastAsia="Times New Roman" w:hAnsi="Calibri" w:cs="Consolas"/>
                <w:color w:val="000000"/>
                <w:kern w:val="3"/>
                <w:sz w:val="24"/>
                <w:szCs w:val="28"/>
                <w:lang w:eastAsia="it-IT"/>
              </w:rPr>
              <w:t>:</w:t>
            </w:r>
          </w:p>
          <w:p w:rsidR="007578D9" w:rsidRDefault="007578D9" w:rsidP="004F7D2D">
            <w:pPr>
              <w:ind w:left="0" w:firstLine="0"/>
              <w:jc w:val="left"/>
              <w:rPr>
                <w:rFonts w:ascii="Calibri" w:eastAsia="Times New Roman" w:hAnsi="Calibri" w:cs="Consolas"/>
                <w:color w:val="000000"/>
                <w:kern w:val="3"/>
                <w:sz w:val="24"/>
                <w:szCs w:val="28"/>
                <w:lang w:eastAsia="it-IT"/>
              </w:rPr>
            </w:pPr>
          </w:p>
          <w:p w:rsidR="007578D9" w:rsidRDefault="007578D9" w:rsidP="004F7D2D">
            <w:pPr>
              <w:ind w:left="0" w:firstLine="0"/>
              <w:jc w:val="left"/>
              <w:rPr>
                <w:rFonts w:ascii="Calibri" w:eastAsia="Times New Roman" w:hAnsi="Calibri" w:cs="Consolas"/>
                <w:color w:val="000000"/>
                <w:kern w:val="3"/>
                <w:sz w:val="24"/>
                <w:szCs w:val="28"/>
                <w:lang w:eastAsia="it-IT"/>
              </w:rPr>
            </w:pPr>
          </w:p>
          <w:p w:rsidR="007578D9" w:rsidRPr="004F7D2D" w:rsidRDefault="007578D9" w:rsidP="004F7D2D">
            <w:pPr>
              <w:ind w:left="0" w:firstLine="0"/>
              <w:jc w:val="left"/>
              <w:rPr>
                <w:b/>
              </w:rPr>
            </w:pPr>
          </w:p>
        </w:tc>
      </w:tr>
      <w:tr w:rsidR="007578D9" w:rsidTr="007578D9">
        <w:tc>
          <w:tcPr>
            <w:tcW w:w="5000" w:type="pct"/>
          </w:tcPr>
          <w:p w:rsidR="007578D9" w:rsidRDefault="002F0544" w:rsidP="004F7D2D">
            <w:pPr>
              <w:ind w:left="0" w:firstLine="0"/>
              <w:jc w:val="left"/>
              <w:rPr>
                <w:rFonts w:ascii="Calibri" w:eastAsia="Times New Roman" w:hAnsi="Calibri" w:cs="Consolas"/>
                <w:color w:val="000000"/>
                <w:kern w:val="3"/>
                <w:sz w:val="24"/>
                <w:szCs w:val="28"/>
                <w:lang w:eastAsia="it-IT"/>
              </w:rPr>
            </w:pPr>
            <w:r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  <w:t xml:space="preserve">5. </w:t>
            </w:r>
            <w:r w:rsidR="007578D9" w:rsidRPr="007578D9"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  <w:t xml:space="preserve">N. beneficiari di </w:t>
            </w:r>
            <w:proofErr w:type="spellStart"/>
            <w:r w:rsidR="007578D9" w:rsidRPr="007578D9"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  <w:t>RdC</w:t>
            </w:r>
            <w:proofErr w:type="spellEnd"/>
            <w:r w:rsidR="007578D9">
              <w:rPr>
                <w:rFonts w:ascii="Calibri" w:eastAsia="Times New Roman" w:hAnsi="Calibri" w:cs="Consolas"/>
                <w:color w:val="000000"/>
                <w:kern w:val="3"/>
                <w:sz w:val="24"/>
                <w:szCs w:val="28"/>
                <w:lang w:eastAsia="it-IT"/>
              </w:rPr>
              <w:t xml:space="preserve"> necessari per lo svolgimento:</w:t>
            </w:r>
          </w:p>
          <w:p w:rsidR="007578D9" w:rsidRPr="004F7D2D" w:rsidRDefault="007578D9" w:rsidP="004F7D2D">
            <w:pPr>
              <w:ind w:left="0" w:firstLine="0"/>
              <w:jc w:val="left"/>
              <w:rPr>
                <w:b/>
              </w:rPr>
            </w:pPr>
          </w:p>
        </w:tc>
      </w:tr>
      <w:tr w:rsidR="007578D9" w:rsidTr="007578D9">
        <w:tc>
          <w:tcPr>
            <w:tcW w:w="5000" w:type="pct"/>
          </w:tcPr>
          <w:p w:rsidR="007578D9" w:rsidRPr="007578D9" w:rsidRDefault="002F0544" w:rsidP="004F7D2D">
            <w:pPr>
              <w:ind w:left="0" w:firstLine="0"/>
              <w:jc w:val="left"/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</w:pPr>
            <w:r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  <w:t xml:space="preserve">6. </w:t>
            </w:r>
            <w:r w:rsidR="007578D9" w:rsidRPr="007578D9"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  <w:t>Abilità e competenze delle persone coinvolte</w:t>
            </w:r>
            <w:r w:rsidR="007578D9"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  <w:t>:</w:t>
            </w:r>
          </w:p>
          <w:p w:rsidR="007578D9" w:rsidRDefault="007578D9" w:rsidP="004F7D2D">
            <w:pPr>
              <w:ind w:left="0" w:firstLine="0"/>
              <w:jc w:val="left"/>
              <w:rPr>
                <w:rFonts w:ascii="Calibri" w:eastAsia="Times New Roman" w:hAnsi="Calibri" w:cs="Consolas"/>
                <w:color w:val="000000"/>
                <w:kern w:val="3"/>
                <w:sz w:val="24"/>
                <w:szCs w:val="28"/>
                <w:lang w:eastAsia="it-IT"/>
              </w:rPr>
            </w:pPr>
          </w:p>
          <w:p w:rsidR="007578D9" w:rsidRDefault="007578D9" w:rsidP="004F7D2D">
            <w:pPr>
              <w:ind w:left="0" w:firstLine="0"/>
              <w:jc w:val="left"/>
              <w:rPr>
                <w:b/>
              </w:rPr>
            </w:pPr>
          </w:p>
          <w:p w:rsidR="007578D9" w:rsidRPr="004F7D2D" w:rsidRDefault="007578D9" w:rsidP="004F7D2D">
            <w:pPr>
              <w:ind w:left="0" w:firstLine="0"/>
              <w:jc w:val="left"/>
              <w:rPr>
                <w:b/>
              </w:rPr>
            </w:pPr>
          </w:p>
        </w:tc>
      </w:tr>
      <w:tr w:rsidR="007578D9" w:rsidTr="007578D9">
        <w:tc>
          <w:tcPr>
            <w:tcW w:w="5000" w:type="pct"/>
          </w:tcPr>
          <w:p w:rsidR="007578D9" w:rsidRPr="007578D9" w:rsidRDefault="002F0544" w:rsidP="004F7D2D">
            <w:pPr>
              <w:ind w:left="0" w:firstLine="0"/>
              <w:jc w:val="left"/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</w:pPr>
            <w:r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  <w:t xml:space="preserve">7. </w:t>
            </w:r>
            <w:r w:rsidR="007578D9" w:rsidRPr="007578D9"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  <w:t>Modalità e tempistiche per il coinvolgimento dei partecipanti</w:t>
            </w:r>
            <w:r w:rsidR="007578D9"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  <w:t>:</w:t>
            </w:r>
          </w:p>
          <w:p w:rsidR="007578D9" w:rsidRDefault="007578D9" w:rsidP="004F7D2D">
            <w:pPr>
              <w:ind w:left="0" w:firstLine="0"/>
              <w:jc w:val="left"/>
              <w:rPr>
                <w:rFonts w:ascii="Calibri" w:eastAsia="Times New Roman" w:hAnsi="Calibri" w:cs="Consolas"/>
                <w:color w:val="000000"/>
                <w:kern w:val="3"/>
                <w:sz w:val="24"/>
                <w:szCs w:val="28"/>
                <w:lang w:eastAsia="it-IT"/>
              </w:rPr>
            </w:pPr>
          </w:p>
          <w:p w:rsidR="007578D9" w:rsidRDefault="007578D9" w:rsidP="004F7D2D">
            <w:pPr>
              <w:ind w:left="0" w:firstLine="0"/>
              <w:jc w:val="left"/>
              <w:rPr>
                <w:rFonts w:ascii="Calibri" w:eastAsia="Times New Roman" w:hAnsi="Calibri" w:cs="Consolas"/>
                <w:color w:val="000000"/>
                <w:kern w:val="3"/>
                <w:sz w:val="24"/>
                <w:szCs w:val="28"/>
                <w:lang w:eastAsia="it-IT"/>
              </w:rPr>
            </w:pPr>
          </w:p>
          <w:p w:rsidR="007578D9" w:rsidRPr="00287407" w:rsidRDefault="007578D9" w:rsidP="004F7D2D">
            <w:pPr>
              <w:ind w:left="0" w:firstLine="0"/>
              <w:jc w:val="left"/>
              <w:rPr>
                <w:rFonts w:ascii="Calibri" w:eastAsia="Times New Roman" w:hAnsi="Calibri" w:cs="Consolas"/>
                <w:color w:val="000000"/>
                <w:kern w:val="3"/>
                <w:sz w:val="24"/>
                <w:szCs w:val="28"/>
                <w:lang w:eastAsia="it-IT"/>
              </w:rPr>
            </w:pPr>
          </w:p>
        </w:tc>
      </w:tr>
      <w:tr w:rsidR="007578D9" w:rsidTr="007578D9">
        <w:tc>
          <w:tcPr>
            <w:tcW w:w="5000" w:type="pct"/>
          </w:tcPr>
          <w:p w:rsidR="007578D9" w:rsidRPr="007578D9" w:rsidRDefault="002F0544" w:rsidP="004F7D2D">
            <w:pPr>
              <w:ind w:left="0" w:firstLine="0"/>
              <w:jc w:val="left"/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</w:pPr>
            <w:r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  <w:t xml:space="preserve">8. </w:t>
            </w:r>
            <w:r w:rsidR="007578D9" w:rsidRPr="007578D9"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  <w:t>Materiali e strumenti di uso collettivo</w:t>
            </w:r>
            <w:r w:rsidR="007578D9"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  <w:t>:</w:t>
            </w:r>
          </w:p>
          <w:p w:rsidR="007578D9" w:rsidRPr="007578D9" w:rsidRDefault="007578D9" w:rsidP="004F7D2D">
            <w:pPr>
              <w:ind w:left="0" w:firstLine="0"/>
              <w:jc w:val="left"/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</w:pPr>
          </w:p>
          <w:p w:rsidR="007578D9" w:rsidRPr="007578D9" w:rsidRDefault="007578D9" w:rsidP="004F7D2D">
            <w:pPr>
              <w:ind w:left="0" w:firstLine="0"/>
              <w:jc w:val="left"/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</w:pPr>
          </w:p>
          <w:p w:rsidR="007578D9" w:rsidRPr="007578D9" w:rsidRDefault="007578D9" w:rsidP="004F7D2D">
            <w:pPr>
              <w:ind w:left="0" w:firstLine="0"/>
              <w:jc w:val="left"/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</w:pPr>
          </w:p>
        </w:tc>
      </w:tr>
      <w:tr w:rsidR="007578D9" w:rsidTr="007578D9">
        <w:tc>
          <w:tcPr>
            <w:tcW w:w="5000" w:type="pct"/>
          </w:tcPr>
          <w:p w:rsidR="007578D9" w:rsidRPr="007578D9" w:rsidRDefault="002F0544" w:rsidP="004F7D2D">
            <w:pPr>
              <w:ind w:left="0" w:firstLine="0"/>
              <w:jc w:val="left"/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</w:pPr>
            <w:r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  <w:t xml:space="preserve">9. </w:t>
            </w:r>
            <w:r w:rsidR="007578D9" w:rsidRPr="007578D9"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  <w:t>Materiali e strumenti di uso personale</w:t>
            </w:r>
            <w:r w:rsidR="007578D9"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  <w:t>:</w:t>
            </w:r>
          </w:p>
          <w:p w:rsidR="007578D9" w:rsidRPr="007578D9" w:rsidRDefault="007578D9" w:rsidP="004F7D2D">
            <w:pPr>
              <w:ind w:left="0" w:firstLine="0"/>
              <w:jc w:val="left"/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</w:pPr>
          </w:p>
          <w:p w:rsidR="007578D9" w:rsidRPr="007578D9" w:rsidRDefault="007578D9" w:rsidP="004F7D2D">
            <w:pPr>
              <w:ind w:left="0" w:firstLine="0"/>
              <w:jc w:val="left"/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</w:pPr>
          </w:p>
          <w:p w:rsidR="007578D9" w:rsidRPr="007578D9" w:rsidRDefault="007578D9" w:rsidP="004F7D2D">
            <w:pPr>
              <w:ind w:left="0" w:firstLine="0"/>
              <w:jc w:val="left"/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</w:pPr>
          </w:p>
        </w:tc>
      </w:tr>
      <w:tr w:rsidR="007578D9" w:rsidTr="007578D9">
        <w:tc>
          <w:tcPr>
            <w:tcW w:w="5000" w:type="pct"/>
          </w:tcPr>
          <w:p w:rsidR="007578D9" w:rsidRPr="007578D9" w:rsidRDefault="002F0544" w:rsidP="004F7D2D">
            <w:pPr>
              <w:ind w:left="0" w:firstLine="0"/>
              <w:jc w:val="left"/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</w:pPr>
            <w:r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  <w:t xml:space="preserve">10. </w:t>
            </w:r>
            <w:r w:rsidR="007578D9" w:rsidRPr="007578D9"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  <w:t>Costi da sostenere, compresi quelli relativi alle coperture assicurative ed al coordinamento</w:t>
            </w:r>
            <w:r w:rsidR="007578D9"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  <w:t>:</w:t>
            </w:r>
          </w:p>
          <w:p w:rsidR="007578D9" w:rsidRPr="007578D9" w:rsidRDefault="007578D9" w:rsidP="004F7D2D">
            <w:pPr>
              <w:ind w:left="0" w:firstLine="0"/>
              <w:jc w:val="left"/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</w:pPr>
          </w:p>
          <w:p w:rsidR="007578D9" w:rsidRPr="007578D9" w:rsidRDefault="007578D9" w:rsidP="004F7D2D">
            <w:pPr>
              <w:ind w:left="0" w:firstLine="0"/>
              <w:jc w:val="left"/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</w:pPr>
          </w:p>
          <w:p w:rsidR="007578D9" w:rsidRPr="007578D9" w:rsidRDefault="007578D9" w:rsidP="004F7D2D">
            <w:pPr>
              <w:ind w:left="0" w:firstLine="0"/>
              <w:jc w:val="left"/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</w:pPr>
          </w:p>
        </w:tc>
      </w:tr>
      <w:tr w:rsidR="007578D9" w:rsidTr="007578D9">
        <w:tc>
          <w:tcPr>
            <w:tcW w:w="5000" w:type="pct"/>
          </w:tcPr>
          <w:p w:rsidR="007578D9" w:rsidRPr="007578D9" w:rsidRDefault="002F0544" w:rsidP="004F7D2D">
            <w:pPr>
              <w:ind w:left="0" w:firstLine="0"/>
              <w:jc w:val="left"/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</w:pPr>
            <w:r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  <w:t xml:space="preserve">11. </w:t>
            </w:r>
            <w:r w:rsidR="007578D9" w:rsidRPr="007578D9"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  <w:t>Responsabile e supervisore del progetto</w:t>
            </w:r>
          </w:p>
          <w:p w:rsidR="007578D9" w:rsidRPr="007578D9" w:rsidRDefault="007578D9" w:rsidP="004F7D2D">
            <w:pPr>
              <w:ind w:left="0" w:firstLine="0"/>
              <w:jc w:val="left"/>
              <w:rPr>
                <w:rFonts w:ascii="Calibri" w:eastAsia="Times New Roman" w:hAnsi="Calibri" w:cs="Consolas"/>
                <w:b/>
                <w:color w:val="000000"/>
                <w:kern w:val="3"/>
                <w:sz w:val="24"/>
                <w:szCs w:val="28"/>
                <w:lang w:eastAsia="it-IT"/>
              </w:rPr>
            </w:pPr>
          </w:p>
        </w:tc>
      </w:tr>
    </w:tbl>
    <w:p w:rsidR="009900A6" w:rsidRDefault="009900A6" w:rsidP="009900A6">
      <w:pPr>
        <w:ind w:left="0" w:firstLine="0"/>
      </w:pPr>
    </w:p>
    <w:p w:rsidR="004F7D2D" w:rsidRDefault="004F7D2D" w:rsidP="00287407">
      <w:pPr>
        <w:widowControl w:val="0"/>
        <w:suppressAutoHyphens/>
        <w:autoSpaceDE w:val="0"/>
        <w:autoSpaceDN w:val="0"/>
        <w:ind w:left="0" w:firstLine="0"/>
        <w:jc w:val="center"/>
        <w:textAlignment w:val="baseline"/>
        <w:rPr>
          <w:rFonts w:ascii="Calibri" w:eastAsia="Times New Roman" w:hAnsi="Calibri" w:cs="Consolas"/>
          <w:color w:val="000000"/>
          <w:kern w:val="3"/>
          <w:sz w:val="24"/>
          <w:szCs w:val="28"/>
          <w:lang w:eastAsia="it-IT"/>
        </w:rPr>
      </w:pPr>
    </w:p>
    <w:p w:rsidR="006D05B5" w:rsidRDefault="006D05B5" w:rsidP="00287407">
      <w:pPr>
        <w:widowControl w:val="0"/>
        <w:suppressAutoHyphens/>
        <w:autoSpaceDE w:val="0"/>
        <w:autoSpaceDN w:val="0"/>
        <w:ind w:left="0" w:firstLine="0"/>
        <w:jc w:val="center"/>
        <w:textAlignment w:val="baseline"/>
        <w:rPr>
          <w:rFonts w:ascii="Calibri" w:eastAsia="Times New Roman" w:hAnsi="Calibri" w:cs="Consolas"/>
          <w:color w:val="000000"/>
          <w:kern w:val="3"/>
          <w:sz w:val="24"/>
          <w:szCs w:val="28"/>
          <w:lang w:eastAsia="it-IT"/>
        </w:rPr>
      </w:pPr>
    </w:p>
    <w:p w:rsidR="004F7D2D" w:rsidRDefault="002F0544" w:rsidP="002F0544">
      <w:pPr>
        <w:widowControl w:val="0"/>
        <w:suppressAutoHyphens/>
        <w:autoSpaceDE w:val="0"/>
        <w:autoSpaceDN w:val="0"/>
        <w:ind w:left="0" w:firstLine="0"/>
        <w:textAlignment w:val="baseline"/>
      </w:pPr>
      <w:r>
        <w:lastRenderedPageBreak/>
        <w:t>Note</w:t>
      </w:r>
    </w:p>
    <w:p w:rsidR="002F0544" w:rsidRDefault="002F0544" w:rsidP="002F0544">
      <w:pPr>
        <w:widowControl w:val="0"/>
        <w:suppressAutoHyphens/>
        <w:autoSpaceDE w:val="0"/>
        <w:autoSpaceDN w:val="0"/>
        <w:ind w:left="0" w:firstLine="0"/>
        <w:textAlignment w:val="baseline"/>
      </w:pPr>
    </w:p>
    <w:p w:rsidR="002F0544" w:rsidRDefault="002F0544" w:rsidP="002F0544">
      <w:pPr>
        <w:widowControl w:val="0"/>
        <w:suppressAutoHyphens/>
        <w:autoSpaceDE w:val="0"/>
        <w:autoSpaceDN w:val="0"/>
        <w:ind w:left="0" w:firstLine="0"/>
        <w:textAlignment w:val="baseline"/>
      </w:pPr>
      <w:r>
        <w:t>2. Serve a precisare se si tratta di una attività continuativa o sporadica, con tempi definiti (es. festa, evento…)</w:t>
      </w:r>
    </w:p>
    <w:p w:rsidR="002F0544" w:rsidRDefault="002F0544" w:rsidP="002F0544">
      <w:pPr>
        <w:widowControl w:val="0"/>
        <w:suppressAutoHyphens/>
        <w:autoSpaceDE w:val="0"/>
        <w:autoSpaceDN w:val="0"/>
        <w:ind w:left="0" w:firstLine="0"/>
        <w:textAlignment w:val="baseline"/>
      </w:pPr>
      <w:r>
        <w:t xml:space="preserve">3. Precisare le attività in cui si articola il progetto e che potrebbero essere svolte dai beneficiari </w:t>
      </w:r>
      <w:proofErr w:type="spellStart"/>
      <w:r>
        <w:t>RdC</w:t>
      </w:r>
      <w:proofErr w:type="spellEnd"/>
    </w:p>
    <w:p w:rsidR="002F0544" w:rsidRDefault="002F0544" w:rsidP="002F0544">
      <w:pPr>
        <w:widowControl w:val="0"/>
        <w:suppressAutoHyphens/>
        <w:autoSpaceDE w:val="0"/>
        <w:autoSpaceDN w:val="0"/>
        <w:ind w:left="0" w:firstLine="0"/>
        <w:textAlignment w:val="baseline"/>
      </w:pPr>
      <w:r>
        <w:t xml:space="preserve">5. Tenere presente che il beneficiario </w:t>
      </w:r>
      <w:proofErr w:type="spellStart"/>
      <w:r>
        <w:t>RdC</w:t>
      </w:r>
      <w:proofErr w:type="spellEnd"/>
      <w:r>
        <w:t xml:space="preserve"> deve svolgere un minimo di 8 ore settimanali, aumentabili solo se c’è il suo accordo a 16 ore. Pertanto se l’attività prevista è continuativa – 8h giornaliere – saranno necessari 5 beneficiari </w:t>
      </w:r>
      <w:proofErr w:type="spellStart"/>
      <w:r>
        <w:t>RdC</w:t>
      </w:r>
      <w:proofErr w:type="spellEnd"/>
    </w:p>
    <w:p w:rsidR="002F0544" w:rsidRDefault="002F0544" w:rsidP="002F0544">
      <w:pPr>
        <w:widowControl w:val="0"/>
        <w:suppressAutoHyphens/>
        <w:autoSpaceDE w:val="0"/>
        <w:autoSpaceDN w:val="0"/>
        <w:ind w:left="0" w:firstLine="0"/>
        <w:textAlignment w:val="baseline"/>
      </w:pPr>
      <w:r>
        <w:t>7. si chiede di indicare come ci si immagina il coinvolgimento dei beneficiari (periodo di formazione, tutoraggio e affiancamento, riunioni periodiche, monitoraggio…)</w:t>
      </w:r>
    </w:p>
    <w:p w:rsidR="002F0544" w:rsidRDefault="002F0544" w:rsidP="002F0544">
      <w:pPr>
        <w:widowControl w:val="0"/>
        <w:suppressAutoHyphens/>
        <w:autoSpaceDE w:val="0"/>
        <w:autoSpaceDN w:val="0"/>
        <w:ind w:left="0" w:firstLine="0"/>
        <w:textAlignment w:val="baseline"/>
      </w:pPr>
      <w:r>
        <w:t>9. Considerare se per il tipo di attività svolta, servono presidi o strumentazione specifica</w:t>
      </w:r>
    </w:p>
    <w:p w:rsidR="002F0544" w:rsidRDefault="002F0544" w:rsidP="002F0544">
      <w:pPr>
        <w:widowControl w:val="0"/>
        <w:suppressAutoHyphens/>
        <w:autoSpaceDE w:val="0"/>
        <w:autoSpaceDN w:val="0"/>
        <w:ind w:left="0" w:firstLine="0"/>
        <w:textAlignment w:val="baseline"/>
      </w:pPr>
      <w:r>
        <w:t>10. Per la compilazione di questa voce, tenere presente che queste spese dovranno essere puntualmente rendicontate</w:t>
      </w:r>
    </w:p>
    <w:p w:rsidR="002F0544" w:rsidRDefault="002F0544" w:rsidP="002F0544">
      <w:pPr>
        <w:widowControl w:val="0"/>
        <w:suppressAutoHyphens/>
        <w:autoSpaceDE w:val="0"/>
        <w:autoSpaceDN w:val="0"/>
        <w:ind w:left="0" w:firstLine="0"/>
        <w:textAlignment w:val="baseline"/>
      </w:pPr>
    </w:p>
    <w:sectPr w:rsidR="002F0544" w:rsidSect="007578D9">
      <w:headerReference w:type="default" r:id="rId7"/>
      <w:footerReference w:type="default" r:id="rId8"/>
      <w:pgSz w:w="11906" w:h="16838"/>
      <w:pgMar w:top="2410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0A6" w:rsidRDefault="009900A6" w:rsidP="009900A6">
      <w:r>
        <w:separator/>
      </w:r>
    </w:p>
  </w:endnote>
  <w:endnote w:type="continuationSeparator" w:id="0">
    <w:p w:rsidR="009900A6" w:rsidRDefault="009900A6" w:rsidP="0099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226" w:rsidRDefault="007F3226">
    <w:pPr>
      <w:pStyle w:val="Pidipagina"/>
    </w:pPr>
    <w:r>
      <w:t xml:space="preserve">Sede Equipe Piazza </w:t>
    </w:r>
    <w:r w:rsidR="008F4C8B">
      <w:t>M</w:t>
    </w:r>
    <w:r>
      <w:t xml:space="preserve">artiri della Liberta 1 – Bollate – </w:t>
    </w:r>
    <w:proofErr w:type="spellStart"/>
    <w:r>
      <w:t>tel</w:t>
    </w:r>
    <w:proofErr w:type="spellEnd"/>
    <w:r>
      <w:t xml:space="preserve"> 0238348448 – www.comuni-insieme.mi.it</w:t>
    </w:r>
  </w:p>
  <w:p w:rsidR="007F3226" w:rsidRDefault="007F32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0A6" w:rsidRDefault="009900A6" w:rsidP="009900A6">
      <w:r>
        <w:separator/>
      </w:r>
    </w:p>
  </w:footnote>
  <w:footnote w:type="continuationSeparator" w:id="0">
    <w:p w:rsidR="009900A6" w:rsidRDefault="009900A6" w:rsidP="0099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0A6" w:rsidRDefault="008F4C8B" w:rsidP="008F4C8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margin">
            <wp:posOffset>-100330</wp:posOffset>
          </wp:positionH>
          <wp:positionV relativeFrom="page">
            <wp:align>top</wp:align>
          </wp:positionV>
          <wp:extent cx="6353175" cy="1432560"/>
          <wp:effectExtent l="0" t="0" r="9525" b="0"/>
          <wp:wrapNone/>
          <wp:docPr id="9" name="Immagine 9" descr="logo09_ 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09_ defin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143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4C8B" w:rsidRDefault="008F4C8B" w:rsidP="008F4C8B">
    <w:pPr>
      <w:pStyle w:val="Intestazione"/>
      <w:jc w:val="center"/>
    </w:pPr>
  </w:p>
  <w:p w:rsidR="008F4C8B" w:rsidRDefault="008F4C8B" w:rsidP="008F4C8B">
    <w:pPr>
      <w:pStyle w:val="Intestazione"/>
    </w:pPr>
  </w:p>
  <w:p w:rsidR="008F4C8B" w:rsidRDefault="008F4C8B" w:rsidP="008F4C8B">
    <w:pPr>
      <w:tabs>
        <w:tab w:val="left" w:pos="360"/>
      </w:tabs>
      <w:jc w:val="center"/>
      <w:rPr>
        <w:rFonts w:ascii="Arial" w:hAnsi="Arial" w:cs="Arial"/>
        <w:color w:val="7F7F7F"/>
        <w:sz w:val="16"/>
        <w:szCs w:val="18"/>
      </w:rPr>
    </w:pPr>
  </w:p>
  <w:p w:rsidR="008F4C8B" w:rsidRDefault="008F4C8B" w:rsidP="008F4C8B">
    <w:pPr>
      <w:tabs>
        <w:tab w:val="left" w:pos="360"/>
      </w:tabs>
      <w:jc w:val="center"/>
      <w:rPr>
        <w:rFonts w:ascii="Arial" w:hAnsi="Arial" w:cs="Arial"/>
        <w:color w:val="7F7F7F"/>
        <w:sz w:val="16"/>
        <w:szCs w:val="18"/>
      </w:rPr>
    </w:pPr>
  </w:p>
  <w:p w:rsidR="008F4C8B" w:rsidRDefault="008F4C8B" w:rsidP="008F4C8B">
    <w:pPr>
      <w:tabs>
        <w:tab w:val="left" w:pos="360"/>
      </w:tabs>
      <w:jc w:val="center"/>
      <w:rPr>
        <w:rFonts w:ascii="Arial" w:hAnsi="Arial" w:cs="Arial"/>
        <w:color w:val="7F7F7F"/>
        <w:sz w:val="16"/>
        <w:szCs w:val="18"/>
      </w:rPr>
    </w:pPr>
  </w:p>
  <w:p w:rsidR="008F4C8B" w:rsidRDefault="008F4C8B" w:rsidP="008F4C8B">
    <w:pPr>
      <w:tabs>
        <w:tab w:val="left" w:pos="360"/>
      </w:tabs>
      <w:jc w:val="center"/>
      <w:rPr>
        <w:rFonts w:ascii="Arial" w:hAnsi="Arial" w:cs="Arial"/>
        <w:color w:val="7F7F7F"/>
        <w:sz w:val="16"/>
        <w:szCs w:val="18"/>
      </w:rPr>
    </w:pPr>
  </w:p>
  <w:p w:rsidR="008F4C8B" w:rsidRPr="007578D9" w:rsidRDefault="008F4C8B" w:rsidP="004F7D2D">
    <w:pPr>
      <w:tabs>
        <w:tab w:val="left" w:pos="360"/>
      </w:tabs>
      <w:jc w:val="center"/>
      <w:rPr>
        <w:rFonts w:ascii="Arial" w:hAnsi="Arial" w:cs="Arial"/>
        <w:color w:val="7F7F7F"/>
        <w:sz w:val="24"/>
        <w:szCs w:val="24"/>
      </w:rPr>
    </w:pPr>
    <w:r w:rsidRPr="007578D9">
      <w:rPr>
        <w:rFonts w:ascii="Arial" w:hAnsi="Arial" w:cs="Arial"/>
        <w:color w:val="7F7F7F"/>
        <w:sz w:val="24"/>
        <w:szCs w:val="24"/>
      </w:rPr>
      <w:t xml:space="preserve">PIANO DI CONTRASTO ALLA POVERTA’ </w:t>
    </w:r>
    <w:r w:rsidR="007578D9" w:rsidRPr="007578D9">
      <w:rPr>
        <w:rFonts w:ascii="Arial" w:hAnsi="Arial" w:cs="Arial"/>
        <w:color w:val="7F7F7F"/>
        <w:sz w:val="24"/>
        <w:szCs w:val="24"/>
      </w:rPr>
      <w:t xml:space="preserve">- </w:t>
    </w:r>
    <w:r w:rsidR="007578D9">
      <w:rPr>
        <w:rFonts w:ascii="Arial" w:hAnsi="Arial" w:cs="Arial"/>
        <w:color w:val="7F7F7F"/>
        <w:sz w:val="24"/>
        <w:szCs w:val="24"/>
      </w:rPr>
      <w:t xml:space="preserve">RICOGNIZIONE </w:t>
    </w:r>
    <w:r w:rsidR="007578D9" w:rsidRPr="007578D9">
      <w:rPr>
        <w:rFonts w:ascii="Arial" w:hAnsi="Arial" w:cs="Arial"/>
        <w:color w:val="7F7F7F"/>
        <w:sz w:val="24"/>
        <w:szCs w:val="24"/>
      </w:rPr>
      <w:t>PRO</w:t>
    </w:r>
    <w:r w:rsidR="007578D9">
      <w:rPr>
        <w:rFonts w:ascii="Arial" w:hAnsi="Arial" w:cs="Arial"/>
        <w:color w:val="7F7F7F"/>
        <w:sz w:val="24"/>
        <w:szCs w:val="24"/>
      </w:rPr>
      <w:t>POSTE</w:t>
    </w:r>
    <w:r w:rsidR="007578D9" w:rsidRPr="007578D9">
      <w:rPr>
        <w:rFonts w:ascii="Arial" w:hAnsi="Arial" w:cs="Arial"/>
        <w:color w:val="7F7F7F"/>
        <w:sz w:val="24"/>
        <w:szCs w:val="24"/>
      </w:rPr>
      <w:t xml:space="preserve"> PUC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41"/>
    <w:rsid w:val="00287407"/>
    <w:rsid w:val="002F0544"/>
    <w:rsid w:val="004C0E41"/>
    <w:rsid w:val="004F7D2D"/>
    <w:rsid w:val="00621A0F"/>
    <w:rsid w:val="006D05B5"/>
    <w:rsid w:val="007156BC"/>
    <w:rsid w:val="007578D9"/>
    <w:rsid w:val="00763304"/>
    <w:rsid w:val="007F3226"/>
    <w:rsid w:val="008F4C8B"/>
    <w:rsid w:val="00965432"/>
    <w:rsid w:val="009900A6"/>
    <w:rsid w:val="00B25EB8"/>
    <w:rsid w:val="00D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3D7E087-B595-4847-8218-DAC24CE5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00A6"/>
    <w:pPr>
      <w:spacing w:after="0" w:line="240" w:lineRule="auto"/>
      <w:ind w:left="357" w:hanging="357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900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00A6"/>
  </w:style>
  <w:style w:type="paragraph" w:styleId="Pidipagina">
    <w:name w:val="footer"/>
    <w:basedOn w:val="Normale"/>
    <w:link w:val="PidipaginaCarattere"/>
    <w:uiPriority w:val="99"/>
    <w:unhideWhenUsed/>
    <w:rsid w:val="009900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00A6"/>
  </w:style>
  <w:style w:type="table" w:styleId="Grigliatabella">
    <w:name w:val="Table Grid"/>
    <w:basedOn w:val="Tabellanormale"/>
    <w:uiPriority w:val="39"/>
    <w:rsid w:val="004F7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F0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38ED7-5264-4728-AB5C-04832ABE8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D'Alo'</dc:creator>
  <cp:keywords/>
  <dc:description/>
  <cp:lastModifiedBy>Valentina Ghetti</cp:lastModifiedBy>
  <cp:revision>2</cp:revision>
  <dcterms:created xsi:type="dcterms:W3CDTF">2021-05-31T10:50:00Z</dcterms:created>
  <dcterms:modified xsi:type="dcterms:W3CDTF">2021-05-31T10:50:00Z</dcterms:modified>
</cp:coreProperties>
</file>